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26" w:rsidRPr="00CE7026" w:rsidRDefault="00CE7026" w:rsidP="00CE7026">
      <w:pPr>
        <w:jc w:val="center"/>
        <w:rPr>
          <w:rFonts w:ascii="Georgia" w:hAnsi="Georgia"/>
          <w:sz w:val="32"/>
          <w:szCs w:val="32"/>
          <w:u w:val="single"/>
          <w:lang w:val="uk-UA"/>
        </w:rPr>
      </w:pPr>
      <w:r w:rsidRPr="00CE7026">
        <w:rPr>
          <w:rFonts w:ascii="Georgia" w:hAnsi="Georgia"/>
          <w:sz w:val="32"/>
          <w:szCs w:val="32"/>
          <w:u w:val="single"/>
          <w:lang w:val="uk-UA"/>
        </w:rPr>
        <w:t>Біографія В.О.Сухомлинського</w:t>
      </w:r>
    </w:p>
    <w:p w:rsidR="00CE7026" w:rsidRPr="00CE7026" w:rsidRDefault="00CE7026" w:rsidP="00CE7026">
      <w:pPr>
        <w:jc w:val="both"/>
        <w:rPr>
          <w:rFonts w:ascii="Georgia" w:hAnsi="Georgia"/>
          <w:sz w:val="32"/>
          <w:szCs w:val="32"/>
          <w:lang w:val="uk-UA"/>
        </w:rPr>
      </w:pPr>
    </w:p>
    <w:p w:rsidR="00CE7026" w:rsidRPr="00CE7026" w:rsidRDefault="00CE7026" w:rsidP="00CE7026">
      <w:pPr>
        <w:jc w:val="both"/>
        <w:rPr>
          <w:rFonts w:ascii="Georgia" w:hAnsi="Georgia"/>
          <w:sz w:val="32"/>
          <w:szCs w:val="32"/>
          <w:lang w:val="uk-UA"/>
        </w:rPr>
      </w:pPr>
      <w:r w:rsidRPr="00CE7026">
        <w:rPr>
          <w:rFonts w:ascii="Georgia" w:hAnsi="Georgia"/>
          <w:sz w:val="32"/>
          <w:szCs w:val="32"/>
          <w:lang w:val="uk-UA"/>
        </w:rPr>
        <w:tab/>
        <w:t>Народився В.О.Сухомлинський 28  вересня 1918 року в с. Василівка на Кіровоградщині. Ріс жвавим, допитливим хлопчиком, любив малювати. Але зошити, фарби, пензлі можна було придбати за лікарські рослини. За одну склянку насіння акації давали два зошити. Тому хлопчик ціле літо пропадав у лісі.</w:t>
      </w:r>
    </w:p>
    <w:p w:rsidR="00CE7026" w:rsidRPr="00CE7026" w:rsidRDefault="00CE7026" w:rsidP="00CE7026">
      <w:pPr>
        <w:jc w:val="both"/>
        <w:rPr>
          <w:rFonts w:ascii="Georgia" w:hAnsi="Georgia"/>
          <w:sz w:val="32"/>
          <w:szCs w:val="32"/>
          <w:lang w:val="uk-UA"/>
        </w:rPr>
      </w:pPr>
      <w:r w:rsidRPr="00CE7026">
        <w:rPr>
          <w:rFonts w:ascii="Georgia" w:hAnsi="Georgia"/>
          <w:sz w:val="32"/>
          <w:szCs w:val="32"/>
          <w:lang w:val="uk-UA"/>
        </w:rPr>
        <w:tab/>
        <w:t>Навчався гарно, мав чудову пам′ять.  У школу приходив раніше і перед уроками допомагав товаришам виконувати завдання з математики.</w:t>
      </w:r>
    </w:p>
    <w:p w:rsidR="00CE7026" w:rsidRPr="00CE7026" w:rsidRDefault="00CE7026" w:rsidP="00CE7026">
      <w:pPr>
        <w:jc w:val="both"/>
        <w:rPr>
          <w:rFonts w:ascii="Georgia" w:hAnsi="Georgia"/>
          <w:sz w:val="32"/>
          <w:szCs w:val="32"/>
          <w:lang w:val="uk-UA"/>
        </w:rPr>
      </w:pPr>
      <w:r w:rsidRPr="00CE7026">
        <w:rPr>
          <w:rFonts w:ascii="Georgia" w:hAnsi="Georgia"/>
          <w:sz w:val="32"/>
          <w:szCs w:val="32"/>
          <w:lang w:val="uk-UA"/>
        </w:rPr>
        <w:tab/>
        <w:t>Батько його, Олександр Омелянович, орав, працював столяром і теслярем, майстрував колеса і музичні інструменти. Пізніше був сільським активістом, керував трудовим навчанням у семирічній школі.</w:t>
      </w:r>
    </w:p>
    <w:p w:rsidR="00CE7026" w:rsidRPr="00CE7026" w:rsidRDefault="00CE7026" w:rsidP="00CE7026">
      <w:pPr>
        <w:jc w:val="both"/>
        <w:rPr>
          <w:rFonts w:ascii="Georgia" w:hAnsi="Georgia"/>
          <w:sz w:val="32"/>
          <w:szCs w:val="32"/>
          <w:lang w:val="uk-UA"/>
        </w:rPr>
      </w:pPr>
      <w:r w:rsidRPr="00CE7026">
        <w:rPr>
          <w:rFonts w:ascii="Georgia" w:hAnsi="Georgia"/>
          <w:sz w:val="32"/>
          <w:szCs w:val="32"/>
          <w:lang w:val="uk-UA"/>
        </w:rPr>
        <w:tab/>
      </w:r>
    </w:p>
    <w:p w:rsidR="00CE7026" w:rsidRPr="00CE7026" w:rsidRDefault="00CE7026" w:rsidP="00CE7026">
      <w:pPr>
        <w:jc w:val="both"/>
        <w:rPr>
          <w:rFonts w:ascii="Georgia" w:hAnsi="Georgia"/>
          <w:sz w:val="32"/>
          <w:szCs w:val="32"/>
          <w:lang w:val="uk-UA"/>
        </w:rPr>
      </w:pPr>
      <w:r w:rsidRPr="00CE7026">
        <w:rPr>
          <w:rFonts w:ascii="Georgia" w:hAnsi="Georgia"/>
          <w:sz w:val="32"/>
          <w:szCs w:val="32"/>
          <w:lang w:val="uk-UA"/>
        </w:rPr>
        <w:t>Мати,  Оксана Юдівна,  працювала у колгоспі, займалася домашнім господарством, а зимовими вечорами сиділа за своїм шитвом і розказувала дітям казки. У сім′ї, крім Василя, було ще троє дітей – Іван, Сергій і Меланія. У вихованні батьки дотримувались традицій народної педагогіки. Тому, мабуть, усі їхні діти обрали професію вчителя.</w:t>
      </w: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t>Змалку у дітей виховували любов до книги. У діда була власна бібліотека. Помираючи, він свої книги віддав Василеві. Батько змайстрував хлопчикові скриньку, де він зберігав найулюбленішу літературу: твори Шевченка, Франка, Гоголя, Лесі Українки. Дід мав особливий вплив на свого онука. Василь Олександрович згадував: «При зустрічі дід любив мені читати. При цьому очі його світились добротою.»</w:t>
      </w: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t xml:space="preserve">Навчався Василь спочатку у Васильківській семирічній школі. Далі  в м. Кременчук. Спочатку у медичному технікумі. Але зрозумів, що то не його покликання. Тому невдовзі вступив на підготовче відділення педінституту. Працював вчителем. </w:t>
      </w: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t>Під час Великої Вітчизняної війни став на захист Вітчизни. Був двічі тяжко поранений, довго лікувався. Після пере</w:t>
      </w:r>
      <w:r>
        <w:rPr>
          <w:rFonts w:ascii="Georgia" w:hAnsi="Georgia"/>
          <w:sz w:val="32"/>
          <w:szCs w:val="32"/>
          <w:lang w:val="uk-UA"/>
        </w:rPr>
        <w:t>моги знову повернувся до школи.</w:t>
      </w: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t>У 1948 році В.О. Сухомлинського, на його прохання, призначають директором  Павлиської школи. Цією школою він керував до кінця свого життя – віддав їй 23 роки. У Павлиші створив найкращі наукові книги і твори для дітей. Великою цінністю є його збірки: «Чиста криниця» і «Казки школи під голубим небом».</w:t>
      </w:r>
    </w:p>
    <w:p w:rsidR="00CE7026" w:rsidRPr="00CE7026" w:rsidRDefault="00CE7026" w:rsidP="00CE7026">
      <w:pPr>
        <w:ind w:firstLine="708"/>
        <w:jc w:val="both"/>
        <w:rPr>
          <w:rFonts w:ascii="Georgia" w:hAnsi="Georgia"/>
          <w:sz w:val="32"/>
          <w:szCs w:val="32"/>
          <w:lang w:val="uk-UA"/>
        </w:rPr>
      </w:pP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lastRenderedPageBreak/>
        <w:t>Всього пропрацював у школі 35 років: був учителем, директором школи. Написав майже 1500 творів для дітей. Був великим педагогом і письменником. 1998 рік був проголошений ЮНЕСКО (Світовою організацією з питань науки, культури та освіти) роком В.Сухомлинського.</w:t>
      </w:r>
    </w:p>
    <w:p w:rsidR="00CE7026" w:rsidRPr="00CE7026" w:rsidRDefault="00CE7026" w:rsidP="00CE7026">
      <w:pPr>
        <w:ind w:firstLine="708"/>
        <w:jc w:val="both"/>
        <w:rPr>
          <w:rFonts w:ascii="Georgia" w:hAnsi="Georgia"/>
          <w:sz w:val="32"/>
          <w:szCs w:val="32"/>
          <w:lang w:val="uk-UA"/>
        </w:rPr>
      </w:pP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t>32 роки Василь Олександрович вів педагогічний щоденник, у якому записував свої спостереження за поведінкою школярів. А потім ці роздуми ставали книгами. Великий педагог писав: «Людина народжується на світ не для того, щоб зникнути безвісною пилинкою. Людина народжується, щоб лишити по собі слід вічний».</w:t>
      </w: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t>Твори В.Сухомлинського є тим яскравим промінчиком світла, який запалює в дитячих душах вогонь доброти й любові до Батьківщини, поваги до старших та вміння бачити прекрасне навіть у маленькій конвалії чи метелику з росинкою на крилі.</w:t>
      </w:r>
    </w:p>
    <w:p w:rsidR="00CE7026" w:rsidRPr="00CE7026" w:rsidRDefault="00CE7026" w:rsidP="00CE7026">
      <w:pPr>
        <w:ind w:firstLine="708"/>
        <w:jc w:val="both"/>
        <w:rPr>
          <w:rFonts w:ascii="Georgia" w:hAnsi="Georgia"/>
          <w:sz w:val="32"/>
          <w:szCs w:val="32"/>
          <w:lang w:val="uk-UA"/>
        </w:rPr>
      </w:pP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t xml:space="preserve">Казки, притчі, оповідання великого педагога – найкраще духовне надбання сучасної дитячої літератури. Немає жодної читанки без його творів. Це: «Не читайте оповідання про Яринку», «Як же все це було без мене?», «Як Сергійко навчився жаліти», «Метелик із росою на крилі». </w:t>
      </w:r>
    </w:p>
    <w:p w:rsidR="00CE7026" w:rsidRPr="00CE7026" w:rsidRDefault="00CE7026" w:rsidP="00CE7026">
      <w:pPr>
        <w:ind w:firstLine="708"/>
        <w:jc w:val="both"/>
        <w:rPr>
          <w:rFonts w:ascii="Georgia" w:hAnsi="Georgia"/>
          <w:sz w:val="32"/>
          <w:szCs w:val="32"/>
          <w:lang w:val="uk-UA"/>
        </w:rPr>
      </w:pP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t>В.Сухомлинський часто хворів. Знаходячись у лікарні, він думками линув до рідної школи. І в останні хвилини життя, коли діти з квітами прийшли до свого вчителя, він підвівся на руки, поглянув у вікно і промовив: «Діти ідуть до школи, а я іду з життя».</w:t>
      </w:r>
    </w:p>
    <w:p w:rsidR="00CE7026" w:rsidRPr="00CE7026" w:rsidRDefault="00CE7026" w:rsidP="00CE7026">
      <w:pPr>
        <w:ind w:firstLine="708"/>
        <w:jc w:val="both"/>
        <w:rPr>
          <w:rFonts w:ascii="Georgia" w:hAnsi="Georgia"/>
          <w:sz w:val="32"/>
          <w:szCs w:val="32"/>
          <w:lang w:val="uk-UA"/>
        </w:rPr>
      </w:pP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t xml:space="preserve">Помер Василь Олександрович 2 вересня 1970 року, похований на кладовищі всього за </w:t>
      </w:r>
      <w:smartTag w:uri="urn:schemas-microsoft-com:office:smarttags" w:element="metricconverter">
        <w:smartTagPr>
          <w:attr w:name="ProductID" w:val="300 метрів"/>
        </w:smartTagPr>
        <w:r w:rsidRPr="00CE7026">
          <w:rPr>
            <w:rFonts w:ascii="Georgia" w:hAnsi="Georgia"/>
            <w:sz w:val="32"/>
            <w:szCs w:val="32"/>
            <w:lang w:val="uk-UA"/>
          </w:rPr>
          <w:t>300 метрів</w:t>
        </w:r>
      </w:smartTag>
      <w:r w:rsidRPr="00CE7026">
        <w:rPr>
          <w:rFonts w:ascii="Georgia" w:hAnsi="Georgia"/>
          <w:sz w:val="32"/>
          <w:szCs w:val="32"/>
          <w:lang w:val="uk-UA"/>
        </w:rPr>
        <w:t xml:space="preserve"> від школи, якій віддав усе своє життя. Але твори видатного педагога будуть виховувати багато поколінь, навчаючи їх доброти, любові, поваги до рідних, свого краю.</w:t>
      </w:r>
    </w:p>
    <w:p w:rsidR="00CE7026" w:rsidRPr="00CE7026" w:rsidRDefault="00CE7026" w:rsidP="00CE7026">
      <w:pPr>
        <w:ind w:firstLine="708"/>
        <w:jc w:val="both"/>
        <w:rPr>
          <w:rFonts w:ascii="Georgia" w:hAnsi="Georgia"/>
          <w:sz w:val="32"/>
          <w:szCs w:val="32"/>
          <w:lang w:val="uk-UA"/>
        </w:rPr>
      </w:pPr>
    </w:p>
    <w:p w:rsidR="00CE7026" w:rsidRPr="00CE7026" w:rsidRDefault="00CE7026" w:rsidP="00CE7026">
      <w:pPr>
        <w:ind w:firstLine="708"/>
        <w:jc w:val="both"/>
        <w:rPr>
          <w:rFonts w:ascii="Georgia" w:hAnsi="Georgia"/>
          <w:sz w:val="32"/>
          <w:szCs w:val="32"/>
          <w:lang w:val="uk-UA"/>
        </w:rPr>
      </w:pPr>
      <w:r w:rsidRPr="00CE7026">
        <w:rPr>
          <w:rFonts w:ascii="Georgia" w:hAnsi="Georgia"/>
          <w:sz w:val="32"/>
          <w:szCs w:val="32"/>
          <w:lang w:val="uk-UA"/>
        </w:rPr>
        <w:t>В.О.Сухомлинський славнозвісний педагог сучасності. Заслужений вчитель України, автор понад 50 наукових книг. Його праці перекладені 56 мовами світу, серед них 55 разів перевидавалася одна з найпопулярніших – «Серце віддаю дітям». Її читають китайці та японці, греки та французи своєю рідною мовою.</w:t>
      </w:r>
    </w:p>
    <w:p w:rsidR="00CE7026" w:rsidRPr="00CE7026" w:rsidRDefault="00CE7026" w:rsidP="00CE7026">
      <w:pPr>
        <w:ind w:firstLine="708"/>
        <w:jc w:val="both"/>
        <w:rPr>
          <w:rFonts w:ascii="Georgia" w:hAnsi="Georgia"/>
          <w:sz w:val="32"/>
          <w:szCs w:val="32"/>
          <w:lang w:val="uk-UA"/>
        </w:rPr>
      </w:pPr>
    </w:p>
    <w:p w:rsidR="00CE7026" w:rsidRPr="00CE7026" w:rsidRDefault="00CE7026" w:rsidP="00CE7026">
      <w:pPr>
        <w:jc w:val="both"/>
        <w:rPr>
          <w:rFonts w:ascii="Georgia" w:hAnsi="Georgia"/>
          <w:sz w:val="32"/>
          <w:szCs w:val="32"/>
          <w:lang w:val="uk-UA"/>
        </w:rPr>
      </w:pPr>
      <w:r w:rsidRPr="00CE7026">
        <w:rPr>
          <w:rFonts w:ascii="Georgia" w:hAnsi="Georgia"/>
          <w:sz w:val="32"/>
          <w:szCs w:val="32"/>
          <w:lang w:val="uk-UA"/>
        </w:rPr>
        <w:tab/>
        <w:t xml:space="preserve">Педагогічна діяльність Василя Олександровича була високо оцінена, його нагороджено орденами й медалями, присвоєно високі звання – заслужений вчитель України та Герой Соціалістичної </w:t>
      </w:r>
      <w:r w:rsidRPr="00CE7026">
        <w:rPr>
          <w:rFonts w:ascii="Georgia" w:hAnsi="Georgia"/>
          <w:sz w:val="32"/>
          <w:szCs w:val="32"/>
          <w:lang w:val="uk-UA"/>
        </w:rPr>
        <w:lastRenderedPageBreak/>
        <w:t>Праці. В.Сухомлинський наголошував: «Що було найголовнішим у моєму житті? Без роздумів відповідаю: «Любов до дітей».</w:t>
      </w:r>
    </w:p>
    <w:p w:rsidR="00F901FE" w:rsidRPr="003D2E82" w:rsidRDefault="00F901FE" w:rsidP="00F901FE">
      <w:pPr>
        <w:jc w:val="center"/>
        <w:rPr>
          <w:b/>
          <w:i/>
          <w:sz w:val="28"/>
          <w:szCs w:val="28"/>
        </w:rPr>
      </w:pPr>
      <w:r w:rsidRPr="003D2E82">
        <w:rPr>
          <w:b/>
          <w:i/>
          <w:sz w:val="28"/>
          <w:szCs w:val="28"/>
        </w:rPr>
        <w:t>Ж</w:t>
      </w:r>
      <w:r>
        <w:rPr>
          <w:b/>
          <w:i/>
          <w:sz w:val="28"/>
          <w:szCs w:val="28"/>
        </w:rPr>
        <w:t>иттєвий шлях видатного педагога</w:t>
      </w:r>
    </w:p>
    <w:p w:rsidR="00F901FE" w:rsidRPr="003D2E82" w:rsidRDefault="00F901FE" w:rsidP="00F901FE">
      <w:pPr>
        <w:ind w:firstLine="708"/>
        <w:jc w:val="both"/>
        <w:rPr>
          <w:sz w:val="28"/>
          <w:szCs w:val="28"/>
        </w:rPr>
      </w:pPr>
    </w:p>
    <w:p w:rsidR="00F901FE" w:rsidRPr="003D2E82" w:rsidRDefault="00F901FE" w:rsidP="00F901FE">
      <w:pPr>
        <w:ind w:firstLine="708"/>
        <w:jc w:val="both"/>
        <w:rPr>
          <w:sz w:val="28"/>
          <w:szCs w:val="28"/>
        </w:rPr>
      </w:pPr>
      <w:r w:rsidRPr="003D2E82">
        <w:rPr>
          <w:sz w:val="28"/>
          <w:szCs w:val="28"/>
        </w:rPr>
        <w:t>Василь Олександрович Сухомлинський дуже любив дітей, тому і став педагогом. Це справді людина з полум’яним серцем, видатний педагог сучасності. 35 років свого життя він віддав школі. Сухомлинський – заслужений вчитель України, лауреат Державної премії імені Т.Г.Шевченка. З його ім’ям пов’язані збагачення і піднесення педагогічної науки ХХ століття. Велика, самобутня спадщина вченого з плином часу привертає все більше уваги.</w:t>
      </w:r>
    </w:p>
    <w:p w:rsidR="00F901FE" w:rsidRPr="003D2E82" w:rsidRDefault="00F901FE" w:rsidP="00F901FE">
      <w:pPr>
        <w:ind w:firstLine="708"/>
        <w:jc w:val="both"/>
        <w:rPr>
          <w:sz w:val="28"/>
          <w:szCs w:val="28"/>
        </w:rPr>
      </w:pPr>
      <w:r w:rsidRPr="003D2E82">
        <w:rPr>
          <w:sz w:val="28"/>
          <w:szCs w:val="28"/>
        </w:rPr>
        <w:t>А народився Василь Олександрович Сухомлинський                28 вересня 1918 року в селі Василівка Онуфріївського району Кіровоградської області (за тогочасним адміністративно-територіальним поділом — Василівська волость Олександрійського повіту Херсонської губернії) у незаможній селянській родині.</w:t>
      </w:r>
    </w:p>
    <w:p w:rsidR="00F901FE" w:rsidRPr="003D2E82" w:rsidRDefault="00F901FE" w:rsidP="00F901FE">
      <w:pPr>
        <w:ind w:firstLine="708"/>
        <w:jc w:val="both"/>
        <w:rPr>
          <w:sz w:val="28"/>
          <w:szCs w:val="28"/>
        </w:rPr>
      </w:pPr>
      <w:r w:rsidRPr="003D2E82">
        <w:rPr>
          <w:sz w:val="28"/>
          <w:szCs w:val="28"/>
        </w:rPr>
        <w:t xml:space="preserve">Батько його, Олександр Омелянович, працював по найму як тесляр і столяр у поміщицьких економіях та заможних селянських господарствах. Після встановлення радянської адміністрації в Україні був активістом колгоспного життя у селі, брав участь у керівництві кооперацією та місцевим колгоспом, виступав у пресі як сількор, завідував колгоспною хатою-лабораторією, керував трудовим навчанням учнів (з деревообробної справи) у семирічній школі. </w:t>
      </w:r>
    </w:p>
    <w:p w:rsidR="00F901FE" w:rsidRPr="003D2E82" w:rsidRDefault="00F901FE" w:rsidP="00F901FE">
      <w:pPr>
        <w:ind w:firstLine="708"/>
        <w:jc w:val="both"/>
        <w:rPr>
          <w:sz w:val="28"/>
          <w:szCs w:val="28"/>
        </w:rPr>
      </w:pPr>
      <w:r w:rsidRPr="003D2E82">
        <w:rPr>
          <w:sz w:val="28"/>
          <w:szCs w:val="28"/>
        </w:rPr>
        <w:t>Мати майбутнього славетного педагога, Оксана Юдівна, теж працювала в колгоспі, займалася домашнім господарством. Часто зимовими вечорами вона розповідала дітям казки, а пізніше весь час спонукала свого Василька до вчительської роботи, побачивши у нього дар і покликання до професії педагога. Разом з Олександром Омеляновичем вона виховала, крім Василя, ще трьох дітей — Івана, Сергія та Меланію, які теж стали вчителями. Через усе життя проніс Василь Олександрович любов та повагу до  своєї матусі. Сухомлинський вчив і своїх учнів гарно ставитися до матерів, любити і поважати їх, написавши про це багато оповідань для дітей.</w:t>
      </w:r>
    </w:p>
    <w:p w:rsidR="00F901FE" w:rsidRPr="003D2E82" w:rsidRDefault="00F901FE" w:rsidP="00F901FE">
      <w:pPr>
        <w:ind w:firstLine="708"/>
        <w:jc w:val="both"/>
        <w:rPr>
          <w:sz w:val="28"/>
          <w:szCs w:val="28"/>
        </w:rPr>
      </w:pPr>
      <w:r w:rsidRPr="003D2E82">
        <w:rPr>
          <w:sz w:val="28"/>
          <w:szCs w:val="28"/>
        </w:rPr>
        <w:t>Особливий вплив на маленького Василька мав дід Сухомлинського Омелян. У діда була велика бібліотека. Помираючи, всі свої книжки він віддав Василеві. Ставши дорослим, Василь Олександрович часто згадував, як дід йому багато читав і його заохочував до читання, і ніколи не забував дідові слова: „Хто дітей любить, той добрий чоловік”.</w:t>
      </w:r>
    </w:p>
    <w:p w:rsidR="00F901FE" w:rsidRPr="003D2E82" w:rsidRDefault="00F901FE" w:rsidP="00F901FE">
      <w:pPr>
        <w:ind w:firstLine="708"/>
        <w:jc w:val="both"/>
        <w:rPr>
          <w:sz w:val="28"/>
          <w:szCs w:val="28"/>
        </w:rPr>
      </w:pPr>
      <w:r w:rsidRPr="003D2E82">
        <w:rPr>
          <w:sz w:val="28"/>
          <w:szCs w:val="28"/>
        </w:rPr>
        <w:t xml:space="preserve">Василь Сухомлинський навчався спочатку (1926—1933) у Василівській семирічці, де був одним із кращих учнів. Влітку 1934 року він вступив на підготовчі курси при Кременчуцькому педінституті і того ж року став студентом факультету мови та літератури цього вузу. Проте через хворобу у 1935 році змушений був перервати навчання в інституті. Сімнадцятирічним юнаком розпочав Василь свою практичну педагогічну роботу. У 1935—1938 рр. він викладав українську мову і літературу у Василівській та Зибківській семирічних школах Онуфріївського району. У 1936 році Сухомлинський продовжив навчання на заочному відділі Полтавського педагогічного інституту, де спершу здобув кваліфікацію учителя української мови і літератури неповної середньої школи, а згодом — і викладача цих же предметів середньої школи (1938). Згадуючи цей час, Василь Олександрович писав: „Мені випало щастя два роки вчитися в Полтавському педагогічному інституті… Кажу — випало щастя, бо нас, двадцятирічних юнаків та дівчат, оточувала в інституті </w:t>
      </w:r>
      <w:r w:rsidRPr="003D2E82">
        <w:rPr>
          <w:sz w:val="28"/>
          <w:szCs w:val="28"/>
        </w:rPr>
        <w:lastRenderedPageBreak/>
        <w:t xml:space="preserve">атмосфера творчої мислі, допитливості, жадоби знань. Я з гордістю називаю Полтавський педагогічний інститут своєю альма-матер…” </w:t>
      </w:r>
    </w:p>
    <w:p w:rsidR="00F901FE" w:rsidRPr="003D2E82" w:rsidRDefault="00F901FE" w:rsidP="00F901FE">
      <w:pPr>
        <w:ind w:firstLine="708"/>
        <w:jc w:val="both"/>
        <w:rPr>
          <w:sz w:val="28"/>
          <w:szCs w:val="28"/>
        </w:rPr>
      </w:pPr>
      <w:r w:rsidRPr="003D2E82">
        <w:rPr>
          <w:sz w:val="28"/>
          <w:szCs w:val="28"/>
        </w:rPr>
        <w:t>З 1938 року і до початку Великої Вітчизняної війни Василь Олександрович працював в Онуфріївській середній школі учителем української словесності, а через деякий час — і завідуючим навчальною частиною школи. Війна внесла свої корективи у розмірений ритм життя: у липні 1941 року Сухомлинського було призвано до війська. Закінчивши військово-політичні курси у Москві, він одержав військове звання молодшого політрука, і з вересня 1941 року він — політрук роти у діючій армії. На фронті Василь Олександрович був двічі поранений, довго лікувався в евакогоспіталях. Тяжким було поранення в руку. Хірурги хотіли її ампутувати. Але він не дав цього зробити, усе твердив: „Ні. Я вчитель!”. І це, мабуть, врятувало його. Лікарю довелося двічі оперувати Василя Олександровича, але руку він все-таки не ампутував. Дуже вже велика була віра Сухомлинського в життя!</w:t>
      </w:r>
    </w:p>
    <w:p w:rsidR="00F901FE" w:rsidRPr="003D2E82" w:rsidRDefault="00F901FE" w:rsidP="00F901FE">
      <w:pPr>
        <w:ind w:firstLine="708"/>
        <w:jc w:val="both"/>
        <w:rPr>
          <w:sz w:val="28"/>
          <w:szCs w:val="28"/>
        </w:rPr>
      </w:pPr>
      <w:r w:rsidRPr="003D2E82">
        <w:rPr>
          <w:sz w:val="28"/>
          <w:szCs w:val="28"/>
        </w:rPr>
        <w:t xml:space="preserve">Після одужання з червня 1942 року В.О.Сухомлинський працював директором середньої школи і вчителем російської мови і літератури у селищі Ува Удмуртської АРСР, а навесні 1944-го  Василь Олександрович разом з дружиною Г.І. Сухомлинською виїжджає на Україну, в щойно визволений Онуфріївський район Кіровоградської області. </w:t>
      </w:r>
    </w:p>
    <w:p w:rsidR="00F901FE" w:rsidRPr="003D2E82" w:rsidRDefault="00F901FE" w:rsidP="00F901FE">
      <w:pPr>
        <w:ind w:firstLine="708"/>
        <w:jc w:val="both"/>
        <w:rPr>
          <w:sz w:val="28"/>
          <w:szCs w:val="28"/>
        </w:rPr>
      </w:pPr>
      <w:r w:rsidRPr="003D2E82">
        <w:rPr>
          <w:sz w:val="28"/>
          <w:szCs w:val="28"/>
        </w:rPr>
        <w:t xml:space="preserve">Упродовж чотирьох років він працював завідуючим районним відділом народної освіти і одночасно викладав у школі. Саме в цей період Василь Олександрович дебютує із статтями на педагогічні теми у районній пресі „Ударна праця” та обласній газеті „Кіровоградська правда”. У 1948 році В.О.Сухомлинського призначають, на його прохання, директором Павлиської середньої школи. Цим навчальним закладом він керував до останку життя, двадцять три роки у Павлиші стали найпліднішим періодом його науково-практичної та літературно-публіцистичної діяльності. Василь Олександрович доклав чимало зусиль, аби піднести пересічну сільську школу на рівень найкращих загальноосвітніх навчальних закладів, щоб перетворити її на справжню лабораторію передової педагогічної думки і якнайповніше узагальнити набутий досвід. І він досяг поставленої мети, насамперед завдяки власній винятковій працьовитості, постійному творчому горінню, твердій, безкомпромісній вимогливості як до себе, так і до всього педагогічного колективу. </w:t>
      </w:r>
    </w:p>
    <w:p w:rsidR="00F901FE" w:rsidRPr="003D2E82" w:rsidRDefault="00F901FE" w:rsidP="00F901FE">
      <w:pPr>
        <w:ind w:firstLine="708"/>
        <w:jc w:val="both"/>
        <w:rPr>
          <w:sz w:val="28"/>
          <w:szCs w:val="28"/>
        </w:rPr>
      </w:pPr>
      <w:r w:rsidRPr="003D2E82">
        <w:rPr>
          <w:sz w:val="28"/>
          <w:szCs w:val="28"/>
        </w:rPr>
        <w:t xml:space="preserve">Починаючи з 1949 року, Василь Олександрович виступає не тільки у місцевій періодиці, а й у республіканських та всесоюзних виданнях. У 1955 році він успішно захищає у Київському державному університеті кандидатську дисертацію на тему „Директор школи — керівник навчально-виховної роботи”. На найвищий щабель своєї педагогічної творчості Василь Олександрович піднявся у шістдесяті роки. Саме тоді з особливою виразністю і силою проявився його яскравий і самобутній талант педагога-дослідника й педагога-публіциста, саме у ті роки написав він найкращі книги, статті, художні твори для дітей та юнацтва. До найголовніших, найгрунтовніших творів В.О.Сухомлинського, опублікованих починаючи із 1960 року, належать: „Духовний світ школяра”, „Праця і моральне виховання”, „Моральний ідеал молодого покоління”, „Сто порад учителеві”, „Листи до сина”, „Батьківська педагогіка”, „Проблеми виховання всебічно розвиненої </w:t>
      </w:r>
    </w:p>
    <w:p w:rsidR="00F901FE" w:rsidRPr="003D2E82" w:rsidRDefault="00F901FE" w:rsidP="00F901FE">
      <w:pPr>
        <w:jc w:val="both"/>
        <w:rPr>
          <w:sz w:val="28"/>
          <w:szCs w:val="28"/>
        </w:rPr>
      </w:pPr>
      <w:r w:rsidRPr="003D2E82">
        <w:rPr>
          <w:sz w:val="28"/>
          <w:szCs w:val="28"/>
        </w:rPr>
        <w:t xml:space="preserve">особистості” і особливо — „Павлиська середня школа” та „Серце віддаю дітям”. Остання праця була удостоєна першої премії Педагогічного товариства УРСР (1973) і Державної премії УРСР (1974). Але не все було так гладко у творчій біографії педагога. Цікавий і маловідомий факт, що ця широко знана й найбільш популярна </w:t>
      </w:r>
      <w:r w:rsidRPr="003D2E82">
        <w:rPr>
          <w:sz w:val="28"/>
          <w:szCs w:val="28"/>
        </w:rPr>
        <w:lastRenderedPageBreak/>
        <w:t>книга В.Сухомлинського „Серце віддаю дітям”, яка вийшла 25 мовами і  витримала майже 50 видань, вперше побачила світ у 1968 році в Німеччині. У себе вдома Сухомлинський не міг її опублікувати – рукопис кочував з одного видавництва в інше і отримував негативні рецензії. Зокрема, зверталася увага на те, що автор однобічно  (в основному на матеріалі природи) вирішує питання морального і естетичного виховання школярів 1-4 класів, що у рукопису ніде не згадується слово „партія”, що дітям потрібно більш чітко розповідати, про поняття класової боротьби і що собою являє сучасний імперіалізм тощо. Після того, як книга з’явилася у Німеччині і одразу  ж стала популярною, Василя Олександровича викликали у партійні органи і він отримав партійну догану, бо вихід книги першодруком за кордоном був категорично заборонений у ті часи. Вітчизняним видавцям було наказано у короткий термін видати книгу в Україні, і в 1969 році „Серце віддаю дітям” з’являється у видавництві „Радянська школа”.</w:t>
      </w:r>
    </w:p>
    <w:p w:rsidR="00F901FE" w:rsidRPr="003D2E82" w:rsidRDefault="00F901FE" w:rsidP="00F901FE">
      <w:pPr>
        <w:ind w:firstLine="708"/>
        <w:jc w:val="both"/>
        <w:rPr>
          <w:sz w:val="28"/>
          <w:szCs w:val="28"/>
        </w:rPr>
      </w:pPr>
      <w:r w:rsidRPr="003D2E82">
        <w:rPr>
          <w:sz w:val="28"/>
          <w:szCs w:val="28"/>
        </w:rPr>
        <w:t xml:space="preserve">На високу оцінку заслуговують і праці В.О.Сухомлинського, які  вийшли  окремими виданнями вже після смерті талановитого педагога: „Народження громадянина”, „Методика виховання колективу”, „Розмова з молодим директором школи”, „Як виховати справжню людину”. Віддаючи багато енергії вчительській роботі, створюючи фундаментальні педагогічні твори, В.О.Сухомлинський водночас виступав і як активний громадський діяч, систематично проводив культурно-освітню роботу серед населення Павлиша, брав активну участь у численних науково-педагогічних конференціях, симпозіумах, сесіях, нарадах, семінарах. Не обійшло його й офіційне визнання: у 1968 році йому присвоїли звання Героя соціалістичної праці, того ж року він був обраний членом-кореспондентом АПН СРСР. </w:t>
      </w:r>
    </w:p>
    <w:p w:rsidR="00F901FE" w:rsidRPr="003D2E82" w:rsidRDefault="00F901FE" w:rsidP="00F901FE">
      <w:pPr>
        <w:ind w:firstLine="708"/>
        <w:jc w:val="both"/>
        <w:rPr>
          <w:sz w:val="28"/>
          <w:szCs w:val="28"/>
        </w:rPr>
      </w:pPr>
      <w:r w:rsidRPr="003D2E82">
        <w:rPr>
          <w:sz w:val="28"/>
          <w:szCs w:val="28"/>
        </w:rPr>
        <w:t xml:space="preserve">Попереду було багато планів, але 2 вересня 1970 року серце Василя Олександровича Сухомлинського перестало битися. Йому судилося народитися і померти у вересні, і це символічно. Бо вересень – це початок нового навчального року. </w:t>
      </w:r>
    </w:p>
    <w:p w:rsidR="00F901FE" w:rsidRPr="003D2E82" w:rsidRDefault="00F901FE" w:rsidP="00F901FE">
      <w:pPr>
        <w:ind w:firstLine="708"/>
        <w:jc w:val="both"/>
        <w:rPr>
          <w:sz w:val="28"/>
          <w:szCs w:val="28"/>
        </w:rPr>
      </w:pPr>
      <w:r w:rsidRPr="003D2E82">
        <w:rPr>
          <w:sz w:val="28"/>
          <w:szCs w:val="28"/>
        </w:rPr>
        <w:t>На гранітному обеліску в Павлиші викарбовано дві дати:   28.09.1918 – 02.09.1970. На початку кожного навчального року сьогоднішні учні та вчителі Павлиської школи постійно відвідують могилу видатного педагога-земляка.</w:t>
      </w:r>
    </w:p>
    <w:p w:rsidR="00F901FE" w:rsidRDefault="00F901FE" w:rsidP="00F901FE">
      <w:pPr>
        <w:ind w:firstLine="708"/>
        <w:jc w:val="both"/>
        <w:rPr>
          <w:sz w:val="32"/>
          <w:szCs w:val="32"/>
        </w:rPr>
      </w:pPr>
    </w:p>
    <w:p w:rsidR="00F901FE" w:rsidRPr="00D029CB" w:rsidRDefault="00F901FE" w:rsidP="00F901FE">
      <w:pPr>
        <w:ind w:left="1416" w:firstLine="708"/>
        <w:rPr>
          <w:sz w:val="32"/>
          <w:szCs w:val="32"/>
        </w:rPr>
      </w:pPr>
      <w:r>
        <w:rPr>
          <w:sz w:val="32"/>
          <w:szCs w:val="32"/>
        </w:rPr>
        <w:lastRenderedPageBreak/>
        <w:t xml:space="preserve"> </w:t>
      </w:r>
      <w:r>
        <w:rPr>
          <w:noProof/>
          <w:sz w:val="32"/>
          <w:szCs w:val="32"/>
        </w:rPr>
        <w:drawing>
          <wp:inline distT="0" distB="0" distL="0" distR="0">
            <wp:extent cx="3084195" cy="4544695"/>
            <wp:effectExtent l="0" t="0" r="1905" b="8255"/>
            <wp:docPr id="16" name="Рисунок 16" descr="03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1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4195" cy="4544695"/>
                    </a:xfrm>
                    <a:prstGeom prst="rect">
                      <a:avLst/>
                    </a:prstGeom>
                    <a:noFill/>
                    <a:ln>
                      <a:noFill/>
                    </a:ln>
                  </pic:spPr>
                </pic:pic>
              </a:graphicData>
            </a:graphic>
          </wp:inline>
        </w:drawing>
      </w:r>
    </w:p>
    <w:p w:rsidR="00F901FE" w:rsidRDefault="00F901FE" w:rsidP="00F901FE">
      <w:pPr>
        <w:jc w:val="both"/>
        <w:rPr>
          <w:sz w:val="32"/>
          <w:szCs w:val="32"/>
        </w:rPr>
      </w:pPr>
    </w:p>
    <w:p w:rsidR="00F901FE" w:rsidRPr="003D2E82" w:rsidRDefault="00F901FE" w:rsidP="00F901FE">
      <w:pPr>
        <w:ind w:firstLine="708"/>
        <w:jc w:val="both"/>
        <w:rPr>
          <w:sz w:val="28"/>
          <w:szCs w:val="28"/>
        </w:rPr>
      </w:pPr>
      <w:r w:rsidRPr="003D2E82">
        <w:rPr>
          <w:sz w:val="28"/>
          <w:szCs w:val="28"/>
        </w:rPr>
        <w:t xml:space="preserve">Втім, фізична смерть не поклала край життю його творчих надбань. І сьогодні широко використовується безцінна спадщина В.О.Сухомлинського, адже дбати про щастя інших було лейтмотивом усього його життя. </w:t>
      </w:r>
    </w:p>
    <w:p w:rsidR="00F901FE" w:rsidRPr="003D2E82" w:rsidRDefault="00F901FE" w:rsidP="00F901FE">
      <w:pPr>
        <w:ind w:firstLine="708"/>
        <w:jc w:val="both"/>
        <w:rPr>
          <w:sz w:val="28"/>
          <w:szCs w:val="28"/>
        </w:rPr>
      </w:pPr>
      <w:r w:rsidRPr="003D2E82">
        <w:rPr>
          <w:sz w:val="28"/>
          <w:szCs w:val="28"/>
        </w:rPr>
        <w:t>„Дорогі мої! Я буду жити і працювати заради вас, доки в моїх грудях б’ється серце. Ніякі високі звання ані титули не зіпсують мене. Я залишуся таким, як був досі. Найвище звання на світі – бути Людиною. Бути Людиною і дбати про щастя інших”.</w:t>
      </w:r>
    </w:p>
    <w:p w:rsidR="00F901FE" w:rsidRPr="003D2E82" w:rsidRDefault="00F901FE" w:rsidP="00F901FE">
      <w:pPr>
        <w:ind w:firstLine="708"/>
        <w:jc w:val="both"/>
        <w:rPr>
          <w:sz w:val="28"/>
          <w:szCs w:val="28"/>
        </w:rPr>
      </w:pPr>
      <w:r w:rsidRPr="003D2E82">
        <w:rPr>
          <w:sz w:val="28"/>
          <w:szCs w:val="28"/>
        </w:rPr>
        <w:t xml:space="preserve">Після смерті видатного педагога і мислителя при Павлиській школі відкрили музей В.О.Сухомлинського, який у 1973 році набув статусу державного педагогічно-меморіального. Сьогодні у його фондах майже 18,5 тис. одиниць зберігання. Серед них – особисті речі родини Сухомлинських, рукописи, сімейна бібліотека, творчі роботи учнів школи. </w:t>
      </w:r>
    </w:p>
    <w:p w:rsidR="00F901FE" w:rsidRPr="003D2E82" w:rsidRDefault="00F901FE" w:rsidP="00F901FE">
      <w:pPr>
        <w:ind w:firstLine="708"/>
        <w:jc w:val="both"/>
        <w:rPr>
          <w:sz w:val="28"/>
          <w:szCs w:val="28"/>
        </w:rPr>
      </w:pPr>
      <w:r w:rsidRPr="003D2E82">
        <w:rPr>
          <w:sz w:val="28"/>
          <w:szCs w:val="28"/>
        </w:rPr>
        <w:t xml:space="preserve">Зберігається у музеї й частина особистої бібліотеки В.О.Сухомлинського (не всі 19 тисяч, а близько 7 тисяч томів), якою педагог дозволяв користуватися не лише своїм колегам, а й вихованцям. </w:t>
      </w:r>
    </w:p>
    <w:p w:rsidR="00F901FE" w:rsidRPr="003D2E82" w:rsidRDefault="00F901FE" w:rsidP="00F901FE">
      <w:pPr>
        <w:ind w:firstLine="708"/>
        <w:jc w:val="both"/>
        <w:rPr>
          <w:sz w:val="28"/>
          <w:szCs w:val="28"/>
        </w:rPr>
      </w:pPr>
      <w:r w:rsidRPr="003D2E82">
        <w:rPr>
          <w:sz w:val="28"/>
          <w:szCs w:val="28"/>
        </w:rPr>
        <w:t xml:space="preserve">Все найцінніше, створене В.О.Сухомлинським, не тільки назавжди увійшло до скарбниці вітчизняної педагогіки та національної духовної культури, а й знайшло своє поширення у різних країнах світу. Книги Василя Олександровича, окремі твори, статті були опубліковані в Росії, Болгарії, Угорщині, Польщі, Чехословаччині, Німеччині, Японії, Китаї. Ідеї Сухомлинського викликали інтерес і набули певного розповсюдження у педагогів далекої Австралії та Сполучених Штатів Америки. Творчість Василя Олександровича користується особливою популярністю у Китаї. Тут видано практично всі праці й багато статей педагога по кілька разів великим тиражем. Можна сказати без перебільшення, що В.О.Сухомлинський набув ваги найпопулярнішого педагога Китаю. „Перебуваючи у цій країні, я не зустріла жодного </w:t>
      </w:r>
      <w:r w:rsidRPr="003D2E82">
        <w:rPr>
          <w:sz w:val="28"/>
          <w:szCs w:val="28"/>
        </w:rPr>
        <w:lastRenderedPageBreak/>
        <w:t>педагога, вчителя, викладача, для якого ім’я Василя Олександровича було б невідомим”, - пише Ольга Сухомлинська, доктор педагогічних наук, академік АПН України, дочка видатного педагога.</w:t>
      </w:r>
    </w:p>
    <w:p w:rsidR="00F901FE" w:rsidRPr="003D2E82" w:rsidRDefault="00F901FE" w:rsidP="00F901FE">
      <w:pPr>
        <w:ind w:firstLine="708"/>
        <w:jc w:val="both"/>
        <w:rPr>
          <w:sz w:val="28"/>
          <w:szCs w:val="28"/>
        </w:rPr>
      </w:pPr>
      <w:r w:rsidRPr="003D2E82">
        <w:rPr>
          <w:sz w:val="28"/>
          <w:szCs w:val="28"/>
        </w:rPr>
        <w:t>Кількість читачів, прихильників, дослідників та продовжувачів справи Василя Олександровича щороку зростає. І свідчення цього – створення у 1990 році Української асоціації Василя Сухомлинського, яка об’єднала викладачів, науковців, учительство, студентство. Починаючи з 1993 року, Асоціація при підтримці Міністерства освіти і науки України, Академії педагогічних наук  проводить Всеукраїнські педагогічні читання під загальною назвою „В.О.Сухомлинський і сучасність” у різних регіонах України. На проведення цих заходів відгукнулося не лише українське вчительство, а й педагоги різних країн – Росії, Греції, Німеччини, Японії, Китаю, Польщі, Болгарії тощо. У вересні – жовтні 1993 року була проведена перша Міжнародна конференція послідовників  та дослідників педагогічних ідей В.Сухомлинського</w:t>
      </w:r>
    </w:p>
    <w:p w:rsidR="00F901FE" w:rsidRPr="003D2E82" w:rsidRDefault="00F901FE" w:rsidP="00F901FE">
      <w:pPr>
        <w:ind w:firstLine="708"/>
        <w:jc w:val="both"/>
        <w:rPr>
          <w:sz w:val="28"/>
          <w:szCs w:val="28"/>
        </w:rPr>
      </w:pPr>
      <w:r w:rsidRPr="003D2E82">
        <w:rPr>
          <w:sz w:val="28"/>
          <w:szCs w:val="28"/>
        </w:rPr>
        <w:t>1998 рік – рік відзначення 80-річного ювілею видатного педагога - Міжнародна організація з питань освіти, науки і культури ЮНЕСКО оголосила роком Сухомлинського.</w:t>
      </w:r>
    </w:p>
    <w:p w:rsidR="00F901FE" w:rsidRPr="003D2E82" w:rsidRDefault="00F901FE" w:rsidP="00F901FE">
      <w:pPr>
        <w:ind w:firstLine="708"/>
        <w:jc w:val="both"/>
        <w:rPr>
          <w:sz w:val="28"/>
          <w:szCs w:val="28"/>
        </w:rPr>
      </w:pPr>
      <w:r w:rsidRPr="003D2E82">
        <w:rPr>
          <w:sz w:val="28"/>
          <w:szCs w:val="28"/>
        </w:rPr>
        <w:t>До 85-річчя В.О.Сухомлинського Національним банком  України була випущена монета загальним  тиражем  30000 штук, яка продовжила серію „Видатні особистості України” і знаходиться в обігу з 30 вересня 2003 року. Автори: ескізів - Лариса Корень, моделей - Святослав Іваненко, Володимир Дем'яненко.</w:t>
      </w:r>
    </w:p>
    <w:p w:rsidR="00F901FE" w:rsidRDefault="00F901FE" w:rsidP="00F901FE">
      <w:pPr>
        <w:ind w:firstLine="708"/>
        <w:jc w:val="both"/>
        <w:rPr>
          <w:sz w:val="32"/>
          <w:szCs w:val="32"/>
        </w:rPr>
      </w:pPr>
      <w:r>
        <w:rPr>
          <w:noProof/>
          <w:sz w:val="32"/>
          <w:szCs w:val="32"/>
        </w:rPr>
        <w:drawing>
          <wp:inline distT="0" distB="0" distL="0" distR="0">
            <wp:extent cx="2415540" cy="2415540"/>
            <wp:effectExtent l="0" t="0" r="3810" b="3810"/>
            <wp:docPr id="15" name="Рисунок 15" descr="Sukhomlin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khomlin_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5540" cy="2415540"/>
                    </a:xfrm>
                    <a:prstGeom prst="rect">
                      <a:avLst/>
                    </a:prstGeom>
                    <a:noFill/>
                    <a:ln>
                      <a:noFill/>
                    </a:ln>
                  </pic:spPr>
                </pic:pic>
              </a:graphicData>
            </a:graphic>
          </wp:inline>
        </w:drawing>
      </w:r>
      <w:r w:rsidRPr="003E636E">
        <w:rPr>
          <w:rStyle w:val="a"/>
          <w:snapToGrid w:val="0"/>
          <w:color w:val="000000"/>
          <w:w w:val="0"/>
          <w:sz w:val="0"/>
          <w:szCs w:val="0"/>
          <w:u w:color="000000"/>
          <w:bdr w:val="none" w:sz="0" w:space="0" w:color="000000"/>
          <w:shd w:val="clear" w:color="000000" w:fill="000000"/>
          <w:lang w:val="x-none" w:eastAsia="x-none" w:bidi="x-none"/>
        </w:rPr>
        <w:t xml:space="preserve"> </w:t>
      </w:r>
      <w:r>
        <w:rPr>
          <w:noProof/>
          <w:sz w:val="32"/>
          <w:szCs w:val="32"/>
        </w:rPr>
        <w:drawing>
          <wp:inline distT="0" distB="0" distL="0" distR="0">
            <wp:extent cx="2388235" cy="2402205"/>
            <wp:effectExtent l="0" t="0" r="0" b="0"/>
            <wp:docPr id="14" name="Рисунок 14" descr="Sukhomlin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khomlin_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8235" cy="2402205"/>
                    </a:xfrm>
                    <a:prstGeom prst="rect">
                      <a:avLst/>
                    </a:prstGeom>
                    <a:noFill/>
                    <a:ln>
                      <a:noFill/>
                    </a:ln>
                  </pic:spPr>
                </pic:pic>
              </a:graphicData>
            </a:graphic>
          </wp:inline>
        </w:drawing>
      </w:r>
    </w:p>
    <w:p w:rsidR="00F901FE" w:rsidRPr="003D2E82" w:rsidRDefault="00F901FE" w:rsidP="00F901FE">
      <w:pPr>
        <w:ind w:firstLine="708"/>
        <w:jc w:val="both"/>
        <w:rPr>
          <w:sz w:val="28"/>
          <w:szCs w:val="28"/>
        </w:rPr>
      </w:pPr>
      <w:r w:rsidRPr="003D2E82">
        <w:rPr>
          <w:sz w:val="28"/>
          <w:szCs w:val="28"/>
        </w:rPr>
        <w:t xml:space="preserve">На аверсі монети зображено горизонтальну композицію, основою якої є книги - праці Сухомлинського та діти, які відпочивають та займаються суспільно-корисною працею, угорі - малий Державний Герб України (ліворуч), напис УКРАЇНА та логотип Монетного двору Національного банку України, у нижній частині монетного поля - рік карбування монети 2003 та позначення номіналу 2 ГРИВНІ.  На реверсі монети зображено портрет Василя Сухомлинського, ліворуч вертикально розміщено ручку з пером та роки життя 1918-1970, праворуч півколом напис В.О.СУХОМЛИНСЬКИЙ. </w:t>
      </w:r>
    </w:p>
    <w:p w:rsidR="00F901FE" w:rsidRPr="003D2E82" w:rsidRDefault="00F901FE" w:rsidP="00F901FE">
      <w:pPr>
        <w:ind w:firstLine="708"/>
        <w:jc w:val="both"/>
        <w:rPr>
          <w:sz w:val="28"/>
          <w:szCs w:val="28"/>
        </w:rPr>
      </w:pPr>
      <w:r w:rsidRPr="003D2E82">
        <w:rPr>
          <w:sz w:val="28"/>
          <w:szCs w:val="28"/>
        </w:rPr>
        <w:t xml:space="preserve">В рамках заходів з нагоди відзначення 90-ї річниці від дня народження В.О.Сухомлинського 29 вересня 2008 року в Києві відкрито пам’ятник видатному українському педагогові. Скульптуру встановлено в Державній науково-педагогічній бібліотеці імені В.О.Сухомлинського. Автор пам’ятника Д. Дідур зобразив В. Сухомлинського молодим. За його задумом, В.Сухомлинський ніколи не старів духом. До того ж саме в молоді роки до педагога прийшли популярність і визнання... Виготовлення і встановлення скульптури стало можливим завдяки фінансовій </w:t>
      </w:r>
      <w:r w:rsidRPr="003D2E82">
        <w:rPr>
          <w:sz w:val="28"/>
          <w:szCs w:val="28"/>
        </w:rPr>
        <w:lastRenderedPageBreak/>
        <w:t xml:space="preserve">підтримці Фонду Конфуція (Китай) при Луганському національному педагогічному університеті ім. Т. Шевченка. </w:t>
      </w:r>
    </w:p>
    <w:p w:rsidR="00F901FE" w:rsidRPr="003D2E82" w:rsidRDefault="00F901FE" w:rsidP="00F901FE">
      <w:pPr>
        <w:ind w:firstLine="708"/>
        <w:jc w:val="both"/>
        <w:rPr>
          <w:sz w:val="28"/>
          <w:szCs w:val="28"/>
        </w:rPr>
      </w:pPr>
      <w:r w:rsidRPr="003D2E82">
        <w:rPr>
          <w:sz w:val="28"/>
          <w:szCs w:val="28"/>
        </w:rPr>
        <w:t>25-26 вересня 2008 року Кіровоградщина зустрічала учасників ІІІ Міжнародних і Х</w:t>
      </w:r>
      <w:r w:rsidRPr="003D2E82">
        <w:rPr>
          <w:sz w:val="28"/>
          <w:szCs w:val="28"/>
          <w:lang w:val="en-US"/>
        </w:rPr>
        <w:t>V</w:t>
      </w:r>
      <w:r w:rsidRPr="003D2E82">
        <w:rPr>
          <w:sz w:val="28"/>
          <w:szCs w:val="28"/>
        </w:rPr>
        <w:t xml:space="preserve"> Всеукраїнських педагогічних читань  „Василь Сухомлинський у діалозі з сучасністю: ідеї, пошуки, перспективи”. </w:t>
      </w:r>
    </w:p>
    <w:p w:rsidR="000613B8" w:rsidRPr="00CE7026" w:rsidRDefault="000613B8" w:rsidP="00F901FE">
      <w:pPr>
        <w:jc w:val="center"/>
        <w:rPr>
          <w:rFonts w:ascii="Georgia" w:hAnsi="Georgia"/>
          <w:sz w:val="32"/>
          <w:szCs w:val="32"/>
        </w:rPr>
      </w:pPr>
      <w:bookmarkStart w:id="0" w:name="_GoBack"/>
      <w:bookmarkEnd w:id="0"/>
    </w:p>
    <w:sectPr w:rsidR="000613B8" w:rsidRPr="00CE7026" w:rsidSect="00CE70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2C"/>
    <w:rsid w:val="000613B8"/>
    <w:rsid w:val="003F572C"/>
    <w:rsid w:val="00CE7026"/>
    <w:rsid w:val="00F90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0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1FE"/>
    <w:rPr>
      <w:rFonts w:ascii="Tahoma" w:hAnsi="Tahoma" w:cs="Tahoma"/>
      <w:sz w:val="16"/>
      <w:szCs w:val="16"/>
    </w:rPr>
  </w:style>
  <w:style w:type="character" w:customStyle="1" w:styleId="a4">
    <w:name w:val="Текст выноски Знак"/>
    <w:basedOn w:val="a0"/>
    <w:link w:val="a3"/>
    <w:uiPriority w:val="99"/>
    <w:semiHidden/>
    <w:rsid w:val="00F901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0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1FE"/>
    <w:rPr>
      <w:rFonts w:ascii="Tahoma" w:hAnsi="Tahoma" w:cs="Tahoma"/>
      <w:sz w:val="16"/>
      <w:szCs w:val="16"/>
    </w:rPr>
  </w:style>
  <w:style w:type="character" w:customStyle="1" w:styleId="a4">
    <w:name w:val="Текст выноски Знак"/>
    <w:basedOn w:val="a0"/>
    <w:link w:val="a3"/>
    <w:uiPriority w:val="99"/>
    <w:semiHidden/>
    <w:rsid w:val="00F901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2642</Words>
  <Characters>15061</Characters>
  <Application>Microsoft Office Word</Application>
  <DocSecurity>0</DocSecurity>
  <Lines>125</Lines>
  <Paragraphs>35</Paragraphs>
  <ScaleCrop>false</ScaleCrop>
  <Company>*</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2017-09-06T14:36:00Z</dcterms:created>
  <dcterms:modified xsi:type="dcterms:W3CDTF">2017-09-06T14:48:00Z</dcterms:modified>
</cp:coreProperties>
</file>